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Romeo and Juliet, Overture-Fantasy</w:t>
      </w:r>
    </w:p>
    <w:p w:rsidR="00000000" w:rsidDel="00000000" w:rsidP="00000000" w:rsidRDefault="00000000" w:rsidRPr="00000000" w14:paraId="00000002">
      <w:pPr>
        <w:jc w:val="left"/>
        <w:rPr>
          <w:rFonts w:ascii="Times New Roman" w:cs="Times New Roman" w:eastAsia="Times New Roman" w:hAnsi="Times New Roman"/>
          <w:b w:val="1"/>
          <w:i w:val="1"/>
          <w:sz w:val="36"/>
          <w:szCs w:val="36"/>
        </w:rPr>
      </w:pPr>
      <w:r w:rsidDel="00000000" w:rsidR="00000000" w:rsidRPr="00000000">
        <w:rPr>
          <w:rtl w:val="0"/>
        </w:rPr>
      </w:r>
    </w:p>
    <w:p w:rsidR="00000000" w:rsidDel="00000000" w:rsidP="00000000" w:rsidRDefault="00000000" w:rsidRPr="00000000" w14:paraId="00000003">
      <w:pPr>
        <w:shd w:fill="ffffff" w:val="clear"/>
        <w:spacing w:after="100" w:before="10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Romeo and Juliet is an </w:t>
      </w:r>
      <w:hyperlink r:id="rId6">
        <w:r w:rsidDel="00000000" w:rsidR="00000000" w:rsidRPr="00000000">
          <w:rPr>
            <w:rFonts w:ascii="Times New Roman" w:cs="Times New Roman" w:eastAsia="Times New Roman" w:hAnsi="Times New Roman"/>
            <w:sz w:val="24"/>
            <w:szCs w:val="24"/>
            <w:rtl w:val="0"/>
          </w:rPr>
          <w:t xml:space="preserve">orchestral work</w:t>
        </w:r>
      </w:hyperlink>
      <w:r w:rsidDel="00000000" w:rsidR="00000000" w:rsidRPr="00000000">
        <w:rPr>
          <w:rFonts w:ascii="Times New Roman" w:cs="Times New Roman" w:eastAsia="Times New Roman" w:hAnsi="Times New Roman"/>
          <w:sz w:val="24"/>
          <w:szCs w:val="24"/>
          <w:rtl w:val="0"/>
        </w:rPr>
        <w:t xml:space="preserve"> composed by </w:t>
      </w:r>
      <w:hyperlink r:id="rId7">
        <w:r w:rsidDel="00000000" w:rsidR="00000000" w:rsidRPr="00000000">
          <w:rPr>
            <w:rFonts w:ascii="Times New Roman" w:cs="Times New Roman" w:eastAsia="Times New Roman" w:hAnsi="Times New Roman"/>
            <w:sz w:val="24"/>
            <w:szCs w:val="24"/>
            <w:rtl w:val="0"/>
          </w:rPr>
          <w:t xml:space="preserve">Pyotr Ilyich Tchaikovsky</w:t>
        </w:r>
      </w:hyperlink>
      <w:r w:rsidDel="00000000" w:rsidR="00000000" w:rsidRPr="00000000">
        <w:rPr>
          <w:rFonts w:ascii="Times New Roman" w:cs="Times New Roman" w:eastAsia="Times New Roman" w:hAnsi="Times New Roman"/>
          <w:sz w:val="24"/>
          <w:szCs w:val="24"/>
          <w:rtl w:val="0"/>
        </w:rPr>
        <w:t xml:space="preserve">. It is styled an Overture-Fantasy, and is based on </w:t>
      </w:r>
      <w:hyperlink r:id="rId8">
        <w:r w:rsidDel="00000000" w:rsidR="00000000" w:rsidRPr="00000000">
          <w:rPr>
            <w:rFonts w:ascii="Times New Roman" w:cs="Times New Roman" w:eastAsia="Times New Roman" w:hAnsi="Times New Roman"/>
            <w:sz w:val="24"/>
            <w:szCs w:val="24"/>
            <w:rtl w:val="0"/>
          </w:rPr>
          <w:t xml:space="preserve">Shakespeare</w:t>
        </w:r>
      </w:hyperlink>
      <w:r w:rsidDel="00000000" w:rsidR="00000000" w:rsidRPr="00000000">
        <w:rPr>
          <w:rFonts w:ascii="Times New Roman" w:cs="Times New Roman" w:eastAsia="Times New Roman" w:hAnsi="Times New Roman"/>
          <w:sz w:val="24"/>
          <w:szCs w:val="24"/>
          <w:rtl w:val="0"/>
        </w:rPr>
        <w:t xml:space="preserve">'s </w:t>
      </w:r>
      <w:hyperlink r:id="rId9">
        <w:r w:rsidDel="00000000" w:rsidR="00000000" w:rsidRPr="00000000">
          <w:rPr>
            <w:rFonts w:ascii="Times New Roman" w:cs="Times New Roman" w:eastAsia="Times New Roman" w:hAnsi="Times New Roman"/>
            <w:sz w:val="24"/>
            <w:szCs w:val="24"/>
            <w:rtl w:val="0"/>
          </w:rPr>
          <w:t xml:space="preserve">play of the same name</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Although styled an 'Overture-Fantasy' by the composer, the overall design is a </w:t>
      </w:r>
      <w:hyperlink r:id="rId10">
        <w:r w:rsidDel="00000000" w:rsidR="00000000" w:rsidRPr="00000000">
          <w:rPr>
            <w:rFonts w:ascii="Times New Roman" w:cs="Times New Roman" w:eastAsia="Times New Roman" w:hAnsi="Times New Roman"/>
            <w:sz w:val="24"/>
            <w:szCs w:val="24"/>
            <w:highlight w:val="white"/>
            <w:rtl w:val="0"/>
          </w:rPr>
          <w:t xml:space="preserve">symphonic poem</w:t>
        </w:r>
      </w:hyperlink>
      <w:r w:rsidDel="00000000" w:rsidR="00000000" w:rsidRPr="00000000">
        <w:rPr>
          <w:rFonts w:ascii="Times New Roman" w:cs="Times New Roman" w:eastAsia="Times New Roman" w:hAnsi="Times New Roman"/>
          <w:sz w:val="24"/>
          <w:szCs w:val="24"/>
          <w:highlight w:val="white"/>
          <w:rtl w:val="0"/>
        </w:rPr>
        <w:t xml:space="preserve"> in </w:t>
      </w:r>
      <w:hyperlink r:id="rId11">
        <w:r w:rsidDel="00000000" w:rsidR="00000000" w:rsidRPr="00000000">
          <w:rPr>
            <w:rFonts w:ascii="Times New Roman" w:cs="Times New Roman" w:eastAsia="Times New Roman" w:hAnsi="Times New Roman"/>
            <w:sz w:val="24"/>
            <w:szCs w:val="24"/>
            <w:highlight w:val="white"/>
            <w:rtl w:val="0"/>
          </w:rPr>
          <w:t xml:space="preserve">sonata form</w:t>
        </w:r>
      </w:hyperlink>
      <w:r w:rsidDel="00000000" w:rsidR="00000000" w:rsidRPr="00000000">
        <w:rPr>
          <w:rFonts w:ascii="Times New Roman" w:cs="Times New Roman" w:eastAsia="Times New Roman" w:hAnsi="Times New Roman"/>
          <w:sz w:val="24"/>
          <w:szCs w:val="24"/>
          <w:highlight w:val="white"/>
          <w:rtl w:val="0"/>
        </w:rPr>
        <w:t xml:space="preserve"> with an introduction and an epilogue.  The work is based on three main strands of the Shakespeare story. The first strand, written in </w:t>
      </w:r>
      <w:hyperlink r:id="rId12">
        <w:r w:rsidDel="00000000" w:rsidR="00000000" w:rsidRPr="00000000">
          <w:rPr>
            <w:rFonts w:ascii="Times New Roman" w:cs="Times New Roman" w:eastAsia="Times New Roman" w:hAnsi="Times New Roman"/>
            <w:sz w:val="24"/>
            <w:szCs w:val="24"/>
            <w:highlight w:val="white"/>
            <w:rtl w:val="0"/>
          </w:rPr>
          <w:t xml:space="preserve">F-sharp minor</w:t>
        </w:r>
      </w:hyperlink>
      <w:r w:rsidDel="00000000" w:rsidR="00000000" w:rsidRPr="00000000">
        <w:rPr>
          <w:rFonts w:ascii="Times New Roman" w:cs="Times New Roman" w:eastAsia="Times New Roman" w:hAnsi="Times New Roman"/>
          <w:sz w:val="24"/>
          <w:szCs w:val="24"/>
          <w:highlight w:val="white"/>
          <w:rtl w:val="0"/>
        </w:rPr>
        <w:t xml:space="preserve">, is the introduction representing the saintly </w:t>
      </w:r>
      <w:hyperlink r:id="rId13">
        <w:r w:rsidDel="00000000" w:rsidR="00000000" w:rsidRPr="00000000">
          <w:rPr>
            <w:rFonts w:ascii="Times New Roman" w:cs="Times New Roman" w:eastAsia="Times New Roman" w:hAnsi="Times New Roman"/>
            <w:sz w:val="24"/>
            <w:szCs w:val="24"/>
            <w:highlight w:val="white"/>
            <w:rtl w:val="0"/>
          </w:rPr>
          <w:t xml:space="preserve">Friar Laurence</w:t>
        </w:r>
      </w:hyperlink>
      <w:r w:rsidDel="00000000" w:rsidR="00000000" w:rsidRPr="00000000">
        <w:rPr>
          <w:rFonts w:ascii="Times New Roman" w:cs="Times New Roman" w:eastAsia="Times New Roman" w:hAnsi="Times New Roman"/>
          <w:sz w:val="24"/>
          <w:szCs w:val="24"/>
          <w:highlight w:val="white"/>
          <w:rtl w:val="0"/>
        </w:rPr>
        <w:t xml:space="preserve">. Here there is a foreboding of doom from the lower strings.</w:t>
      </w:r>
      <w:r w:rsidDel="00000000" w:rsidR="00000000" w:rsidRPr="00000000">
        <w:rPr>
          <w:rFonts w:ascii="Times New Roman" w:cs="Times New Roman" w:eastAsia="Times New Roman" w:hAnsi="Times New Roman"/>
          <w:sz w:val="24"/>
          <w:szCs w:val="24"/>
          <w:highlight w:val="white"/>
          <w:vertAlign w:val="superscript"/>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Friar Laurence theme is heard in F minor, with plucked strings, before ending up in E minor. The introduction is </w:t>
      </w:r>
      <w:hyperlink r:id="rId14">
        <w:r w:rsidDel="00000000" w:rsidR="00000000" w:rsidRPr="00000000">
          <w:rPr>
            <w:rFonts w:ascii="Times New Roman" w:cs="Times New Roman" w:eastAsia="Times New Roman" w:hAnsi="Times New Roman"/>
            <w:sz w:val="24"/>
            <w:szCs w:val="24"/>
            <w:highlight w:val="white"/>
            <w:rtl w:val="0"/>
          </w:rPr>
          <w:t xml:space="preserve">chorale</w:t>
        </w:r>
      </w:hyperlink>
      <w:r w:rsidDel="00000000" w:rsidR="00000000" w:rsidRPr="00000000">
        <w:rPr>
          <w:rFonts w:ascii="Times New Roman" w:cs="Times New Roman" w:eastAsia="Times New Roman" w:hAnsi="Times New Roman"/>
          <w:sz w:val="24"/>
          <w:szCs w:val="24"/>
          <w:highlight w:val="white"/>
          <w:rtl w:val="0"/>
        </w:rPr>
        <w:t xml:space="preserve">-like.</w:t>
      </w:r>
    </w:p>
    <w:p w:rsidR="00000000" w:rsidDel="00000000" w:rsidP="00000000" w:rsidRDefault="00000000" w:rsidRPr="00000000" w14:paraId="00000004">
      <w:pPr>
        <w:shd w:fill="ffffff" w:val="clear"/>
        <w:spacing w:after="100" w:before="10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Eventually a single first inversion </w:t>
      </w:r>
      <w:hyperlink r:id="rId15">
        <w:r w:rsidDel="00000000" w:rsidR="00000000" w:rsidRPr="00000000">
          <w:rPr>
            <w:rFonts w:ascii="Times New Roman" w:cs="Times New Roman" w:eastAsia="Times New Roman" w:hAnsi="Times New Roman"/>
            <w:sz w:val="24"/>
            <w:szCs w:val="24"/>
            <w:highlight w:val="white"/>
            <w:rtl w:val="0"/>
          </w:rPr>
          <w:t xml:space="preserve">B minor</w:t>
        </w:r>
      </w:hyperlink>
      <w:r w:rsidDel="00000000" w:rsidR="00000000" w:rsidRPr="00000000">
        <w:rPr>
          <w:rFonts w:ascii="Times New Roman" w:cs="Times New Roman" w:eastAsia="Times New Roman" w:hAnsi="Times New Roman"/>
          <w:sz w:val="24"/>
          <w:szCs w:val="24"/>
          <w:highlight w:val="white"/>
          <w:rtl w:val="0"/>
        </w:rPr>
        <w:t xml:space="preserve"> chord is passed back and forth between strings and woodwinds grows into the second strand in B minor, the strife theme of the warring Capulets and Montagues, including a reference to the sword fight, depicted by crashing cymbals. There are agitated, quick sixteenth notes. The action suddenly slows, the key changing from B minor to D-flat and we hear the opening bars of the "love theme", the third strand, passionate and yearning in character but always with an underlying current of anxiety.The love theme signifies the couple first meeting and the scene at Juliet's balcony. The English horn and viola represent Romeo, while the flutes represent Juliet.</w:t>
      </w:r>
    </w:p>
    <w:p w:rsidR="00000000" w:rsidDel="00000000" w:rsidP="00000000" w:rsidRDefault="00000000" w:rsidRPr="00000000" w14:paraId="00000005">
      <w:pPr>
        <w:shd w:fill="ffffff" w:val="clear"/>
        <w:spacing w:after="100" w:before="10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the development, the battling strand returns, this time with more intensity and build-up, with the Friar Laurence theme heard with agitation in F# minor. This section is then repeated a semitone higher. Eventually, a fortissimo is reached where the trumpets play an altered Friar Laurence theme with the rest of the orchestra having an off-beat gesture, in B minor. This leads into the recapitulation where the strife theme returns.</w:t>
      </w:r>
    </w:p>
    <w:p w:rsidR="00000000" w:rsidDel="00000000" w:rsidP="00000000" w:rsidRDefault="00000000" w:rsidRPr="00000000" w14:paraId="00000006">
      <w:pPr>
        <w:shd w:fill="ffffff" w:val="clear"/>
        <w:spacing w:after="100" w:before="10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transition is heard where the clarinets play an altered love theme over restless violin phrases, before the strings enter with a lush, hovering melody over which the flute and oboe eventually soar with the love theme once again, this time loud and in </w:t>
      </w:r>
      <w:hyperlink r:id="rId16">
        <w:r w:rsidDel="00000000" w:rsidR="00000000" w:rsidRPr="00000000">
          <w:rPr>
            <w:rFonts w:ascii="Times New Roman" w:cs="Times New Roman" w:eastAsia="Times New Roman" w:hAnsi="Times New Roman"/>
            <w:sz w:val="24"/>
            <w:szCs w:val="24"/>
            <w:highlight w:val="white"/>
            <w:rtl w:val="0"/>
          </w:rPr>
          <w:t xml:space="preserve">D major</w:t>
        </w:r>
      </w:hyperlink>
      <w:r w:rsidDel="00000000" w:rsidR="00000000" w:rsidRPr="00000000">
        <w:rPr>
          <w:rFonts w:ascii="Times New Roman" w:cs="Times New Roman" w:eastAsia="Times New Roman" w:hAnsi="Times New Roman"/>
          <w:sz w:val="24"/>
          <w:szCs w:val="24"/>
          <w:highlight w:val="white"/>
          <w:rtl w:val="0"/>
        </w:rPr>
        <w:t xml:space="preserve">, and finally heard in E major. It is interrupted by two large orchestra hits with </w:t>
      </w:r>
      <w:hyperlink r:id="rId17">
        <w:r w:rsidDel="00000000" w:rsidR="00000000" w:rsidRPr="00000000">
          <w:rPr>
            <w:rFonts w:ascii="Times New Roman" w:cs="Times New Roman" w:eastAsia="Times New Roman" w:hAnsi="Times New Roman"/>
            <w:sz w:val="24"/>
            <w:szCs w:val="24"/>
            <w:highlight w:val="white"/>
            <w:rtl w:val="0"/>
          </w:rPr>
          <w:t xml:space="preserve">cymbal</w:t>
        </w:r>
      </w:hyperlink>
      <w:r w:rsidDel="00000000" w:rsidR="00000000" w:rsidRPr="00000000">
        <w:rPr>
          <w:rFonts w:ascii="Times New Roman" w:cs="Times New Roman" w:eastAsia="Times New Roman" w:hAnsi="Times New Roman"/>
          <w:sz w:val="24"/>
          <w:szCs w:val="24"/>
          <w:highlight w:val="white"/>
          <w:rtl w:val="0"/>
        </w:rPr>
        <w:t xml:space="preserve"> crashes, which symbolize the families' war disrupting their love, and eventually bringing their deaths, with hate prevailing over love. A final battle theme is played, then a soft, slow dirge in </w:t>
      </w:r>
      <w:hyperlink r:id="rId18">
        <w:r w:rsidDel="00000000" w:rsidR="00000000" w:rsidRPr="00000000">
          <w:rPr>
            <w:rFonts w:ascii="Times New Roman" w:cs="Times New Roman" w:eastAsia="Times New Roman" w:hAnsi="Times New Roman"/>
            <w:sz w:val="24"/>
            <w:szCs w:val="24"/>
            <w:highlight w:val="white"/>
            <w:rtl w:val="0"/>
          </w:rPr>
          <w:t xml:space="preserve">B major</w:t>
        </w:r>
      </w:hyperlink>
      <w:r w:rsidDel="00000000" w:rsidR="00000000" w:rsidRPr="00000000">
        <w:rPr>
          <w:rFonts w:ascii="Times New Roman" w:cs="Times New Roman" w:eastAsia="Times New Roman" w:hAnsi="Times New Roman"/>
          <w:sz w:val="24"/>
          <w:szCs w:val="24"/>
          <w:highlight w:val="white"/>
          <w:rtl w:val="0"/>
        </w:rPr>
        <w:t xml:space="preserve"> ensues, with </w:t>
      </w:r>
      <w:hyperlink r:id="rId19">
        <w:r w:rsidDel="00000000" w:rsidR="00000000" w:rsidRPr="00000000">
          <w:rPr>
            <w:rFonts w:ascii="Times New Roman" w:cs="Times New Roman" w:eastAsia="Times New Roman" w:hAnsi="Times New Roman"/>
            <w:sz w:val="24"/>
            <w:szCs w:val="24"/>
            <w:highlight w:val="white"/>
            <w:rtl w:val="0"/>
          </w:rPr>
          <w:t xml:space="preserve">timpani</w:t>
        </w:r>
      </w:hyperlink>
      <w:r w:rsidDel="00000000" w:rsidR="00000000" w:rsidRPr="00000000">
        <w:rPr>
          <w:rFonts w:ascii="Times New Roman" w:cs="Times New Roman" w:eastAsia="Times New Roman" w:hAnsi="Times New Roman"/>
          <w:sz w:val="24"/>
          <w:szCs w:val="24"/>
          <w:highlight w:val="white"/>
          <w:rtl w:val="0"/>
        </w:rPr>
        <w:t xml:space="preserve"> playing a repeated </w:t>
      </w:r>
      <w:hyperlink r:id="rId20">
        <w:r w:rsidDel="00000000" w:rsidR="00000000" w:rsidRPr="00000000">
          <w:rPr>
            <w:rFonts w:ascii="Times New Roman" w:cs="Times New Roman" w:eastAsia="Times New Roman" w:hAnsi="Times New Roman"/>
            <w:sz w:val="24"/>
            <w:szCs w:val="24"/>
            <w:highlight w:val="white"/>
            <w:rtl w:val="0"/>
          </w:rPr>
          <w:t xml:space="preserve">triplet</w:t>
        </w:r>
      </w:hyperlink>
      <w:r w:rsidDel="00000000" w:rsidR="00000000" w:rsidRPr="00000000">
        <w:rPr>
          <w:rFonts w:ascii="Times New Roman" w:cs="Times New Roman" w:eastAsia="Times New Roman" w:hAnsi="Times New Roman"/>
          <w:sz w:val="24"/>
          <w:szCs w:val="24"/>
          <w:highlight w:val="white"/>
          <w:rtl w:val="0"/>
        </w:rPr>
        <w:t xml:space="preserve"> pattern, and </w:t>
      </w:r>
      <w:hyperlink r:id="rId21">
        <w:r w:rsidDel="00000000" w:rsidR="00000000" w:rsidRPr="00000000">
          <w:rPr>
            <w:rFonts w:ascii="Times New Roman" w:cs="Times New Roman" w:eastAsia="Times New Roman" w:hAnsi="Times New Roman"/>
            <w:sz w:val="24"/>
            <w:szCs w:val="24"/>
            <w:highlight w:val="white"/>
            <w:rtl w:val="0"/>
          </w:rPr>
          <w:t xml:space="preserve">tuba</w:t>
        </w:r>
      </w:hyperlink>
      <w:r w:rsidDel="00000000" w:rsidR="00000000" w:rsidRPr="00000000">
        <w:rPr>
          <w:rFonts w:ascii="Times New Roman" w:cs="Times New Roman" w:eastAsia="Times New Roman" w:hAnsi="Times New Roman"/>
          <w:sz w:val="24"/>
          <w:szCs w:val="24"/>
          <w:highlight w:val="white"/>
          <w:rtl w:val="0"/>
        </w:rPr>
        <w:t xml:space="preserve"> holding a B natural for 16 bars. The woodwinds play a sweet homage to the young couple, and a final allusion to the love theme brings in the climax, beginning with a huge </w:t>
      </w:r>
      <w:hyperlink r:id="rId22">
        <w:r w:rsidDel="00000000" w:rsidR="00000000" w:rsidRPr="00000000">
          <w:rPr>
            <w:rFonts w:ascii="Times New Roman" w:cs="Times New Roman" w:eastAsia="Times New Roman" w:hAnsi="Times New Roman"/>
            <w:sz w:val="24"/>
            <w:szCs w:val="24"/>
            <w:highlight w:val="white"/>
            <w:rtl w:val="0"/>
          </w:rPr>
          <w:t xml:space="preserve">crescendo</w:t>
        </w:r>
      </w:hyperlink>
      <w:r w:rsidDel="00000000" w:rsidR="00000000" w:rsidRPr="00000000">
        <w:rPr>
          <w:rFonts w:ascii="Times New Roman" w:cs="Times New Roman" w:eastAsia="Times New Roman" w:hAnsi="Times New Roman"/>
          <w:sz w:val="24"/>
          <w:szCs w:val="24"/>
          <w:highlight w:val="white"/>
          <w:rtl w:val="0"/>
        </w:rPr>
        <w:t xml:space="preserve"> B natural roll of the timpani, and the orchestra plays </w:t>
      </w:r>
      <w:hyperlink r:id="rId23">
        <w:r w:rsidDel="00000000" w:rsidR="00000000" w:rsidRPr="00000000">
          <w:rPr>
            <w:rFonts w:ascii="Times New Roman" w:cs="Times New Roman" w:eastAsia="Times New Roman" w:hAnsi="Times New Roman"/>
            <w:sz w:val="24"/>
            <w:szCs w:val="24"/>
            <w:highlight w:val="white"/>
            <w:rtl w:val="0"/>
          </w:rPr>
          <w:t xml:space="preserve">homophonic</w:t>
        </w:r>
      </w:hyperlink>
      <w:r w:rsidDel="00000000" w:rsidR="00000000" w:rsidRPr="00000000">
        <w:rPr>
          <w:rFonts w:ascii="Times New Roman" w:cs="Times New Roman" w:eastAsia="Times New Roman" w:hAnsi="Times New Roman"/>
          <w:sz w:val="24"/>
          <w:szCs w:val="24"/>
          <w:highlight w:val="white"/>
          <w:rtl w:val="0"/>
        </w:rPr>
        <w:t xml:space="preserve"> shouts of a B major chord before the final bar, with full orchestra belting out a powerful B natural to close the overture.</w:t>
      </w:r>
    </w:p>
    <w:p w:rsidR="00000000" w:rsidDel="00000000" w:rsidP="00000000" w:rsidRDefault="00000000" w:rsidRPr="00000000" w14:paraId="00000007">
      <w:pPr>
        <w:shd w:fill="ffffff" w:val="clear"/>
        <w:spacing w:after="100" w:before="10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Overture's love theme has been influentially used in many television series and movies such as </w:t>
      </w:r>
      <w:hyperlink r:id="rId24">
        <w:r w:rsidDel="00000000" w:rsidR="00000000" w:rsidRPr="00000000">
          <w:rPr>
            <w:rFonts w:ascii="Times New Roman" w:cs="Times New Roman" w:eastAsia="Times New Roman" w:hAnsi="Times New Roman"/>
            <w:i w:val="1"/>
            <w:sz w:val="24"/>
            <w:szCs w:val="24"/>
            <w:highlight w:val="white"/>
            <w:rtl w:val="0"/>
          </w:rPr>
          <w:t xml:space="preserve">Moonraker</w:t>
        </w:r>
      </w:hyperlink>
      <w:r w:rsidDel="00000000" w:rsidR="00000000" w:rsidRPr="00000000">
        <w:rPr>
          <w:rFonts w:ascii="Times New Roman" w:cs="Times New Roman" w:eastAsia="Times New Roman" w:hAnsi="Times New Roman"/>
          <w:sz w:val="24"/>
          <w:szCs w:val="24"/>
          <w:highlight w:val="white"/>
          <w:rtl w:val="0"/>
        </w:rPr>
        <w:t xml:space="preserve">, </w:t>
      </w:r>
      <w:hyperlink r:id="rId25">
        <w:r w:rsidDel="00000000" w:rsidR="00000000" w:rsidRPr="00000000">
          <w:rPr>
            <w:rFonts w:ascii="Times New Roman" w:cs="Times New Roman" w:eastAsia="Times New Roman" w:hAnsi="Times New Roman"/>
            <w:i w:val="1"/>
            <w:sz w:val="24"/>
            <w:szCs w:val="24"/>
            <w:highlight w:val="white"/>
            <w:rtl w:val="0"/>
          </w:rPr>
          <w:t xml:space="preserve">Columbo</w:t>
        </w:r>
      </w:hyperlink>
      <w:r w:rsidDel="00000000" w:rsidR="00000000" w:rsidRPr="00000000">
        <w:rPr>
          <w:rFonts w:ascii="Times New Roman" w:cs="Times New Roman" w:eastAsia="Times New Roman" w:hAnsi="Times New Roman"/>
          <w:sz w:val="24"/>
          <w:szCs w:val="24"/>
          <w:highlight w:val="white"/>
          <w:rtl w:val="0"/>
        </w:rPr>
        <w:t xml:space="preserve">, </w:t>
      </w:r>
      <w:hyperlink r:id="rId26">
        <w:r w:rsidDel="00000000" w:rsidR="00000000" w:rsidRPr="00000000">
          <w:rPr>
            <w:rFonts w:ascii="Times New Roman" w:cs="Times New Roman" w:eastAsia="Times New Roman" w:hAnsi="Times New Roman"/>
            <w:i w:val="1"/>
            <w:sz w:val="24"/>
            <w:szCs w:val="24"/>
            <w:highlight w:val="white"/>
            <w:rtl w:val="0"/>
          </w:rPr>
          <w:t xml:space="preserve">The Jazz Singer</w:t>
        </w:r>
      </w:hyperlink>
      <w:r w:rsidDel="00000000" w:rsidR="00000000" w:rsidRPr="00000000">
        <w:rPr>
          <w:rFonts w:ascii="Times New Roman" w:cs="Times New Roman" w:eastAsia="Times New Roman" w:hAnsi="Times New Roman"/>
          <w:sz w:val="24"/>
          <w:szCs w:val="24"/>
          <w:highlight w:val="white"/>
          <w:rtl w:val="0"/>
        </w:rPr>
        <w:t xml:space="preserve"> (1927), </w:t>
      </w:r>
      <w:hyperlink r:id="rId27">
        <w:r w:rsidDel="00000000" w:rsidR="00000000" w:rsidRPr="00000000">
          <w:rPr>
            <w:rFonts w:ascii="Times New Roman" w:cs="Times New Roman" w:eastAsia="Times New Roman" w:hAnsi="Times New Roman"/>
            <w:i w:val="1"/>
            <w:sz w:val="24"/>
            <w:szCs w:val="24"/>
            <w:highlight w:val="white"/>
            <w:rtl w:val="0"/>
          </w:rPr>
          <w:t xml:space="preserve">Wayne's World</w:t>
        </w:r>
      </w:hyperlink>
      <w:r w:rsidDel="00000000" w:rsidR="00000000" w:rsidRPr="00000000">
        <w:rPr>
          <w:rFonts w:ascii="Times New Roman" w:cs="Times New Roman" w:eastAsia="Times New Roman" w:hAnsi="Times New Roman"/>
          <w:sz w:val="24"/>
          <w:szCs w:val="24"/>
          <w:highlight w:val="white"/>
          <w:rtl w:val="0"/>
        </w:rPr>
        <w:t xml:space="preserve">, </w:t>
      </w:r>
      <w:hyperlink r:id="rId28">
        <w:r w:rsidDel="00000000" w:rsidR="00000000" w:rsidRPr="00000000">
          <w:rPr>
            <w:rFonts w:ascii="Times New Roman" w:cs="Times New Roman" w:eastAsia="Times New Roman" w:hAnsi="Times New Roman"/>
            <w:i w:val="1"/>
            <w:sz w:val="24"/>
            <w:szCs w:val="24"/>
            <w:highlight w:val="white"/>
            <w:rtl w:val="0"/>
          </w:rPr>
          <w:t xml:space="preserve">Animaniacs</w:t>
        </w:r>
      </w:hyperlink>
      <w:r w:rsidDel="00000000" w:rsidR="00000000" w:rsidRPr="00000000">
        <w:rPr>
          <w:rFonts w:ascii="Times New Roman" w:cs="Times New Roman" w:eastAsia="Times New Roman" w:hAnsi="Times New Roman"/>
          <w:sz w:val="24"/>
          <w:szCs w:val="24"/>
          <w:highlight w:val="white"/>
          <w:rtl w:val="0"/>
        </w:rPr>
        <w:t xml:space="preserve">, </w:t>
      </w:r>
      <w:hyperlink r:id="rId29">
        <w:r w:rsidDel="00000000" w:rsidR="00000000" w:rsidRPr="00000000">
          <w:rPr>
            <w:rFonts w:ascii="Times New Roman" w:cs="Times New Roman" w:eastAsia="Times New Roman" w:hAnsi="Times New Roman"/>
            <w:i w:val="1"/>
            <w:sz w:val="24"/>
            <w:szCs w:val="24"/>
            <w:highlight w:val="white"/>
            <w:rtl w:val="0"/>
          </w:rPr>
          <w:t xml:space="preserve">Taz-Mania</w:t>
        </w:r>
      </w:hyperlink>
      <w:r w:rsidDel="00000000" w:rsidR="00000000" w:rsidRPr="00000000">
        <w:rPr>
          <w:rFonts w:ascii="Times New Roman" w:cs="Times New Roman" w:eastAsia="Times New Roman" w:hAnsi="Times New Roman"/>
          <w:sz w:val="24"/>
          <w:szCs w:val="24"/>
          <w:highlight w:val="white"/>
          <w:rtl w:val="0"/>
        </w:rPr>
        <w:t xml:space="preserve">, </w:t>
      </w:r>
      <w:hyperlink r:id="rId30">
        <w:r w:rsidDel="00000000" w:rsidR="00000000" w:rsidRPr="00000000">
          <w:rPr>
            <w:rFonts w:ascii="Times New Roman" w:cs="Times New Roman" w:eastAsia="Times New Roman" w:hAnsi="Times New Roman"/>
            <w:i w:val="1"/>
            <w:sz w:val="24"/>
            <w:szCs w:val="24"/>
            <w:highlight w:val="white"/>
            <w:rtl w:val="0"/>
          </w:rPr>
          <w:t xml:space="preserve">Tiny Toon Adventures</w:t>
        </w:r>
      </w:hyperlink>
      <w:r w:rsidDel="00000000" w:rsidR="00000000" w:rsidRPr="00000000">
        <w:rPr>
          <w:rFonts w:ascii="Times New Roman" w:cs="Times New Roman" w:eastAsia="Times New Roman" w:hAnsi="Times New Roman"/>
          <w:sz w:val="24"/>
          <w:szCs w:val="24"/>
          <w:highlight w:val="white"/>
          <w:rtl w:val="0"/>
        </w:rPr>
        <w:t xml:space="preserve">, </w:t>
      </w:r>
      <w:hyperlink r:id="rId31">
        <w:r w:rsidDel="00000000" w:rsidR="00000000" w:rsidRPr="00000000">
          <w:rPr>
            <w:rFonts w:ascii="Times New Roman" w:cs="Times New Roman" w:eastAsia="Times New Roman" w:hAnsi="Times New Roman"/>
            <w:i w:val="1"/>
            <w:sz w:val="24"/>
            <w:szCs w:val="24"/>
            <w:highlight w:val="white"/>
            <w:rtl w:val="0"/>
          </w:rPr>
          <w:t xml:space="preserve">Scrubs</w:t>
        </w:r>
      </w:hyperlink>
      <w:r w:rsidDel="00000000" w:rsidR="00000000" w:rsidRPr="00000000">
        <w:rPr>
          <w:rFonts w:ascii="Times New Roman" w:cs="Times New Roman" w:eastAsia="Times New Roman" w:hAnsi="Times New Roman"/>
          <w:sz w:val="24"/>
          <w:szCs w:val="24"/>
          <w:highlight w:val="white"/>
          <w:rtl w:val="0"/>
        </w:rPr>
        <w:t xml:space="preserve">, </w:t>
      </w:r>
      <w:hyperlink r:id="rId32">
        <w:r w:rsidDel="00000000" w:rsidR="00000000" w:rsidRPr="00000000">
          <w:rPr>
            <w:rFonts w:ascii="Times New Roman" w:cs="Times New Roman" w:eastAsia="Times New Roman" w:hAnsi="Times New Roman"/>
            <w:i w:val="1"/>
            <w:sz w:val="24"/>
            <w:szCs w:val="24"/>
            <w:highlight w:val="white"/>
            <w:rtl w:val="0"/>
          </w:rPr>
          <w:t xml:space="preserve">Seeing Double</w:t>
        </w:r>
      </w:hyperlink>
      <w:r w:rsidDel="00000000" w:rsidR="00000000" w:rsidRPr="00000000">
        <w:rPr>
          <w:rFonts w:ascii="Times New Roman" w:cs="Times New Roman" w:eastAsia="Times New Roman" w:hAnsi="Times New Roman"/>
          <w:sz w:val="24"/>
          <w:szCs w:val="24"/>
          <w:highlight w:val="white"/>
          <w:rtl w:val="0"/>
        </w:rPr>
        <w:t xml:space="preserve">, </w:t>
      </w:r>
      <w:hyperlink r:id="rId33">
        <w:r w:rsidDel="00000000" w:rsidR="00000000" w:rsidRPr="00000000">
          <w:rPr>
            <w:rFonts w:ascii="Times New Roman" w:cs="Times New Roman" w:eastAsia="Times New Roman" w:hAnsi="Times New Roman"/>
            <w:i w:val="1"/>
            <w:sz w:val="24"/>
            <w:szCs w:val="24"/>
            <w:highlight w:val="white"/>
            <w:rtl w:val="0"/>
          </w:rPr>
          <w:t xml:space="preserve">The Simpsons</w:t>
        </w:r>
      </w:hyperlink>
      <w:r w:rsidDel="00000000" w:rsidR="00000000" w:rsidRPr="00000000">
        <w:rPr>
          <w:rFonts w:ascii="Times New Roman" w:cs="Times New Roman" w:eastAsia="Times New Roman" w:hAnsi="Times New Roman"/>
          <w:sz w:val="24"/>
          <w:szCs w:val="24"/>
          <w:highlight w:val="white"/>
          <w:rtl w:val="0"/>
        </w:rPr>
        <w:t xml:space="preserve">, </w:t>
      </w:r>
      <w:hyperlink r:id="rId34">
        <w:r w:rsidDel="00000000" w:rsidR="00000000" w:rsidRPr="00000000">
          <w:rPr>
            <w:rFonts w:ascii="Times New Roman" w:cs="Times New Roman" w:eastAsia="Times New Roman" w:hAnsi="Times New Roman"/>
            <w:i w:val="1"/>
            <w:sz w:val="24"/>
            <w:szCs w:val="24"/>
            <w:highlight w:val="white"/>
            <w:rtl w:val="0"/>
          </w:rPr>
          <w:t xml:space="preserve">South Park</w:t>
        </w:r>
      </w:hyperlink>
      <w:r w:rsidDel="00000000" w:rsidR="00000000" w:rsidRPr="00000000">
        <w:rPr>
          <w:rFonts w:ascii="Times New Roman" w:cs="Times New Roman" w:eastAsia="Times New Roman" w:hAnsi="Times New Roman"/>
          <w:sz w:val="24"/>
          <w:szCs w:val="24"/>
          <w:highlight w:val="white"/>
          <w:rtl w:val="0"/>
        </w:rPr>
        <w:t xml:space="preserve">, </w:t>
      </w:r>
      <w:hyperlink r:id="rId35">
        <w:r w:rsidDel="00000000" w:rsidR="00000000" w:rsidRPr="00000000">
          <w:rPr>
            <w:rFonts w:ascii="Times New Roman" w:cs="Times New Roman" w:eastAsia="Times New Roman" w:hAnsi="Times New Roman"/>
            <w:i w:val="1"/>
            <w:sz w:val="24"/>
            <w:szCs w:val="24"/>
            <w:highlight w:val="white"/>
            <w:rtl w:val="0"/>
          </w:rPr>
          <w:t xml:space="preserve">Clueless</w:t>
        </w:r>
      </w:hyperlink>
      <w:r w:rsidDel="00000000" w:rsidR="00000000" w:rsidRPr="00000000">
        <w:rPr>
          <w:rFonts w:ascii="Times New Roman" w:cs="Times New Roman" w:eastAsia="Times New Roman" w:hAnsi="Times New Roman"/>
          <w:sz w:val="24"/>
          <w:szCs w:val="24"/>
          <w:highlight w:val="white"/>
          <w:rtl w:val="0"/>
        </w:rPr>
        <w:t xml:space="preserve">, </w:t>
      </w:r>
      <w:hyperlink r:id="rId36">
        <w:r w:rsidDel="00000000" w:rsidR="00000000" w:rsidRPr="00000000">
          <w:rPr>
            <w:rFonts w:ascii="Times New Roman" w:cs="Times New Roman" w:eastAsia="Times New Roman" w:hAnsi="Times New Roman"/>
            <w:i w:val="1"/>
            <w:sz w:val="24"/>
            <w:szCs w:val="24"/>
            <w:highlight w:val="white"/>
            <w:rtl w:val="0"/>
          </w:rPr>
          <w:t xml:space="preserve">A Christmas Story</w:t>
        </w:r>
      </w:hyperlink>
      <w:r w:rsidDel="00000000" w:rsidR="00000000" w:rsidRPr="00000000">
        <w:rPr>
          <w:rFonts w:ascii="Times New Roman" w:cs="Times New Roman" w:eastAsia="Times New Roman" w:hAnsi="Times New Roman"/>
          <w:sz w:val="24"/>
          <w:szCs w:val="24"/>
          <w:highlight w:val="white"/>
          <w:rtl w:val="0"/>
        </w:rPr>
        <w:t xml:space="preserve">, </w:t>
      </w:r>
      <w:hyperlink r:id="rId37">
        <w:r w:rsidDel="00000000" w:rsidR="00000000" w:rsidRPr="00000000">
          <w:rPr>
            <w:rFonts w:ascii="Times New Roman" w:cs="Times New Roman" w:eastAsia="Times New Roman" w:hAnsi="Times New Roman"/>
            <w:i w:val="1"/>
            <w:sz w:val="24"/>
            <w:szCs w:val="24"/>
            <w:highlight w:val="white"/>
            <w:rtl w:val="0"/>
          </w:rPr>
          <w:t xml:space="preserve">The Fresh Prince of Bel-Air</w:t>
        </w:r>
      </w:hyperlink>
      <w:r w:rsidDel="00000000" w:rsidR="00000000" w:rsidRPr="00000000">
        <w:rPr>
          <w:rFonts w:ascii="Times New Roman" w:cs="Times New Roman" w:eastAsia="Times New Roman" w:hAnsi="Times New Roman"/>
          <w:sz w:val="24"/>
          <w:szCs w:val="24"/>
          <w:highlight w:val="white"/>
          <w:rtl w:val="0"/>
        </w:rPr>
        <w:t xml:space="preserve">, </w:t>
      </w:r>
      <w:hyperlink r:id="rId38">
        <w:r w:rsidDel="00000000" w:rsidR="00000000" w:rsidRPr="00000000">
          <w:rPr>
            <w:rFonts w:ascii="Times New Roman" w:cs="Times New Roman" w:eastAsia="Times New Roman" w:hAnsi="Times New Roman"/>
            <w:i w:val="1"/>
            <w:sz w:val="24"/>
            <w:szCs w:val="24"/>
            <w:highlight w:val="white"/>
            <w:rtl w:val="0"/>
          </w:rPr>
          <w:t xml:space="preserve">SpongeBob SquarePants</w:t>
        </w:r>
      </w:hyperlink>
      <w:r w:rsidDel="00000000" w:rsidR="00000000" w:rsidRPr="00000000">
        <w:rPr>
          <w:rFonts w:ascii="Times New Roman" w:cs="Times New Roman" w:eastAsia="Times New Roman" w:hAnsi="Times New Roman"/>
          <w:sz w:val="24"/>
          <w:szCs w:val="24"/>
          <w:highlight w:val="white"/>
          <w:rtl w:val="0"/>
        </w:rPr>
        <w:t xml:space="preserve">, </w:t>
      </w:r>
      <w:hyperlink r:id="rId39">
        <w:r w:rsidDel="00000000" w:rsidR="00000000" w:rsidRPr="00000000">
          <w:rPr>
            <w:rFonts w:ascii="Times New Roman" w:cs="Times New Roman" w:eastAsia="Times New Roman" w:hAnsi="Times New Roman"/>
            <w:i w:val="1"/>
            <w:sz w:val="24"/>
            <w:szCs w:val="24"/>
            <w:highlight w:val="white"/>
            <w:rtl w:val="0"/>
          </w:rPr>
          <w:t xml:space="preserve">Pushing Daisies</w:t>
        </w:r>
      </w:hyperlink>
      <w:r w:rsidDel="00000000" w:rsidR="00000000" w:rsidRPr="00000000">
        <w:rPr>
          <w:rFonts w:ascii="Times New Roman" w:cs="Times New Roman" w:eastAsia="Times New Roman" w:hAnsi="Times New Roman"/>
          <w:sz w:val="24"/>
          <w:szCs w:val="24"/>
          <w:highlight w:val="white"/>
          <w:rtl w:val="0"/>
        </w:rPr>
        <w:t xml:space="preserve">, </w:t>
      </w:r>
      <w:hyperlink r:id="rId40">
        <w:r w:rsidDel="00000000" w:rsidR="00000000" w:rsidRPr="00000000">
          <w:rPr>
            <w:rFonts w:ascii="Times New Roman" w:cs="Times New Roman" w:eastAsia="Times New Roman" w:hAnsi="Times New Roman"/>
            <w:i w:val="1"/>
            <w:sz w:val="24"/>
            <w:szCs w:val="24"/>
            <w:highlight w:val="white"/>
            <w:rtl w:val="0"/>
          </w:rPr>
          <w:t xml:space="preserve">Sesame Street</w:t>
        </w:r>
      </w:hyperlink>
      <w:r w:rsidDel="00000000" w:rsidR="00000000" w:rsidRPr="00000000">
        <w:rPr>
          <w:rFonts w:ascii="Times New Roman" w:cs="Times New Roman" w:eastAsia="Times New Roman" w:hAnsi="Times New Roman"/>
          <w:sz w:val="24"/>
          <w:szCs w:val="24"/>
          <w:highlight w:val="white"/>
          <w:rtl w:val="0"/>
        </w:rPr>
        <w:t xml:space="preserve">, </w:t>
      </w:r>
      <w:hyperlink r:id="rId41">
        <w:r w:rsidDel="00000000" w:rsidR="00000000" w:rsidRPr="00000000">
          <w:rPr>
            <w:rFonts w:ascii="Times New Roman" w:cs="Times New Roman" w:eastAsia="Times New Roman" w:hAnsi="Times New Roman"/>
            <w:i w:val="1"/>
            <w:sz w:val="24"/>
            <w:szCs w:val="24"/>
            <w:highlight w:val="white"/>
            <w:rtl w:val="0"/>
          </w:rPr>
          <w:t xml:space="preserve">El Chavo</w:t>
        </w:r>
      </w:hyperlink>
      <w:r w:rsidDel="00000000" w:rsidR="00000000" w:rsidRPr="00000000">
        <w:rPr>
          <w:rFonts w:ascii="Times New Roman" w:cs="Times New Roman" w:eastAsia="Times New Roman" w:hAnsi="Times New Roman"/>
          <w:sz w:val="24"/>
          <w:szCs w:val="24"/>
          <w:highlight w:val="white"/>
          <w:rtl w:val="0"/>
        </w:rPr>
        <w:t xml:space="preserve">, </w:t>
      </w:r>
      <w:hyperlink r:id="rId42">
        <w:r w:rsidDel="00000000" w:rsidR="00000000" w:rsidRPr="00000000">
          <w:rPr>
            <w:rFonts w:ascii="Times New Roman" w:cs="Times New Roman" w:eastAsia="Times New Roman" w:hAnsi="Times New Roman"/>
            <w:i w:val="1"/>
            <w:sz w:val="24"/>
            <w:szCs w:val="24"/>
            <w:highlight w:val="white"/>
            <w:rtl w:val="0"/>
          </w:rPr>
          <w:t xml:space="preserve">The Three Musketeers</w:t>
        </w:r>
      </w:hyperlink>
      <w:r w:rsidDel="00000000" w:rsidR="00000000" w:rsidRPr="00000000">
        <w:rPr>
          <w:rFonts w:ascii="Times New Roman" w:cs="Times New Roman" w:eastAsia="Times New Roman" w:hAnsi="Times New Roman"/>
          <w:sz w:val="24"/>
          <w:szCs w:val="24"/>
          <w:highlight w:val="white"/>
          <w:rtl w:val="0"/>
        </w:rPr>
        <w:t xml:space="preserve">, and </w:t>
      </w:r>
      <w:hyperlink r:id="rId43">
        <w:r w:rsidDel="00000000" w:rsidR="00000000" w:rsidRPr="00000000">
          <w:rPr>
            <w:rFonts w:ascii="Times New Roman" w:cs="Times New Roman" w:eastAsia="Times New Roman" w:hAnsi="Times New Roman"/>
            <w:i w:val="1"/>
            <w:sz w:val="24"/>
            <w:szCs w:val="24"/>
            <w:highlight w:val="white"/>
            <w:rtl w:val="0"/>
          </w:rPr>
          <w:t xml:space="preserve">The Ren &amp; Stimpy Show</w:t>
        </w:r>
      </w:hyperlink>
      <w:r w:rsidDel="00000000" w:rsidR="00000000" w:rsidRPr="00000000">
        <w:rPr>
          <w:rFonts w:ascii="Times New Roman" w:cs="Times New Roman" w:eastAsia="Times New Roman" w:hAnsi="Times New Roman"/>
          <w:sz w:val="24"/>
          <w:szCs w:val="24"/>
          <w:highlight w:val="white"/>
          <w:rtl w:val="0"/>
        </w:rPr>
        <w:t xml:space="preserve">, among others.</w:t>
      </w:r>
    </w:p>
    <w:p w:rsidR="00000000" w:rsidDel="00000000" w:rsidP="00000000" w:rsidRDefault="00000000" w:rsidRPr="00000000" w14:paraId="00000008">
      <w:pPr>
        <w:shd w:fill="ffffff" w:val="clear"/>
        <w:spacing w:after="100" w:before="100"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9">
      <w:pPr>
        <w:shd w:fill="ffffff" w:val="clear"/>
        <w:spacing w:after="100" w:before="10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piece is typically</w:t>
      </w:r>
      <w:r w:rsidDel="00000000" w:rsidR="00000000" w:rsidRPr="00000000">
        <w:rPr>
          <w:rFonts w:ascii="Times New Roman" w:cs="Times New Roman" w:eastAsia="Times New Roman" w:hAnsi="Times New Roman"/>
          <w:sz w:val="24"/>
          <w:szCs w:val="24"/>
          <w:rtl w:val="0"/>
        </w:rPr>
        <w:t xml:space="preserve"> played without interruption, but for the children’s concert, the music will pause to allow for narration throughout the piece.</w:t>
      </w: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Excerpt #1: “Friar Lawrence” 0:11-5:31</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Excerpt #2 “Duel” 5:26-7:41</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Excerpt #3: “Love” 7:41-11:14</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Excerpt #4: “Tension between families” 11:14-13:55</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Excerpt #5: “Inevitable Fate” 13:55-17:40</w:t>
      </w:r>
    </w:p>
    <w:p w:rsidR="00000000" w:rsidDel="00000000" w:rsidP="00000000" w:rsidRDefault="00000000" w:rsidRPr="00000000" w14:paraId="0000000F">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Excerpt #6: “Epilogue” 17:40-20:07</w:t>
      </w: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Resources:</w:t>
      </w:r>
    </w:p>
    <w:p w:rsidR="00000000" w:rsidDel="00000000" w:rsidP="00000000" w:rsidRDefault="00000000" w:rsidRPr="00000000" w14:paraId="00000013">
      <w:pPr>
        <w:spacing w:line="36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4">
      <w:pPr>
        <w:spacing w:line="360" w:lineRule="auto"/>
        <w:rPr>
          <w:rFonts w:ascii="Times New Roman" w:cs="Times New Roman" w:eastAsia="Times New Roman" w:hAnsi="Times New Roman"/>
          <w:sz w:val="28"/>
          <w:szCs w:val="28"/>
        </w:rPr>
      </w:pPr>
      <w:hyperlink r:id="rId44">
        <w:r w:rsidDel="00000000" w:rsidR="00000000" w:rsidRPr="00000000">
          <w:rPr>
            <w:color w:val="0000ee"/>
            <w:u w:val="single"/>
            <w:shd w:fill="auto" w:val="clear"/>
            <w:rtl w:val="0"/>
          </w:rPr>
          <w:t xml:space="preserve">Tchaikovsky: Fantasy Overture 'Romeo and Juliet' - Radio Philharmonic Orchestra - Live Concert HD</w:t>
        </w:r>
      </w:hyperlink>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line="360" w:lineRule="auto"/>
        <w:rPr>
          <w:rFonts w:ascii="Times New Roman" w:cs="Times New Roman" w:eastAsia="Times New Roman" w:hAnsi="Times New Roman"/>
          <w:sz w:val="28"/>
          <w:szCs w:val="28"/>
        </w:rPr>
      </w:pPr>
      <w:hyperlink r:id="rId45">
        <w:r w:rsidDel="00000000" w:rsidR="00000000" w:rsidRPr="00000000">
          <w:rPr>
            <w:color w:val="0000ee"/>
            <w:u w:val="single"/>
            <w:shd w:fill="auto" w:val="clear"/>
            <w:rtl w:val="0"/>
          </w:rPr>
          <w:t xml:space="preserve">Tchaikovsky: Romeo and Juliet, Fantasy Overture, TH 42</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en.wikipedia.org/wiki/Sesame_Street" TargetMode="External"/><Relationship Id="rId20" Type="http://schemas.openxmlformats.org/officeDocument/2006/relationships/hyperlink" Target="https://en.wikipedia.org/wiki/Triplet_(music)" TargetMode="External"/><Relationship Id="rId42" Type="http://schemas.openxmlformats.org/officeDocument/2006/relationships/hyperlink" Target="https://en.wikipedia.org/wiki/The_Three_Musketeers_(1948_film)" TargetMode="External"/><Relationship Id="rId41" Type="http://schemas.openxmlformats.org/officeDocument/2006/relationships/hyperlink" Target="https://en.wikipedia.org/wiki/El_Chavo" TargetMode="External"/><Relationship Id="rId22" Type="http://schemas.openxmlformats.org/officeDocument/2006/relationships/hyperlink" Target="https://en.wikipedia.org/wiki/Crescendo" TargetMode="External"/><Relationship Id="rId44" Type="http://schemas.openxmlformats.org/officeDocument/2006/relationships/hyperlink" Target="https://youtu.be/f6qZUCi7ToQ?si=ecUd6p3bUgyV7YfW" TargetMode="External"/><Relationship Id="rId21" Type="http://schemas.openxmlformats.org/officeDocument/2006/relationships/hyperlink" Target="https://en.wikipedia.org/wiki/Tuba" TargetMode="External"/><Relationship Id="rId43" Type="http://schemas.openxmlformats.org/officeDocument/2006/relationships/hyperlink" Target="https://en.wikipedia.org/wiki/The_Ren_%26_Stimpy_Show" TargetMode="External"/><Relationship Id="rId24" Type="http://schemas.openxmlformats.org/officeDocument/2006/relationships/hyperlink" Target="https://en.wikipedia.org/wiki/Moonraker_(film)" TargetMode="External"/><Relationship Id="rId23" Type="http://schemas.openxmlformats.org/officeDocument/2006/relationships/hyperlink" Target="https://en.wikipedia.org/wiki/Homophony" TargetMode="External"/><Relationship Id="rId45" Type="http://schemas.openxmlformats.org/officeDocument/2006/relationships/hyperlink" Target="https://youtu.be/znKS1QuCUI0?si=4Kn6YDtDwb0t6gB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Romeo_and_Juliet" TargetMode="External"/><Relationship Id="rId26" Type="http://schemas.openxmlformats.org/officeDocument/2006/relationships/hyperlink" Target="https://en.wikipedia.org/wiki/The_Jazz_Singer" TargetMode="External"/><Relationship Id="rId25" Type="http://schemas.openxmlformats.org/officeDocument/2006/relationships/hyperlink" Target="https://en.wikipedia.org/wiki/Columbo" TargetMode="External"/><Relationship Id="rId28" Type="http://schemas.openxmlformats.org/officeDocument/2006/relationships/hyperlink" Target="https://en.wikipedia.org/wiki/Animaniacs" TargetMode="External"/><Relationship Id="rId27" Type="http://schemas.openxmlformats.org/officeDocument/2006/relationships/hyperlink" Target="https://en.wikipedia.org/wiki/Wayne%27s_World" TargetMode="External"/><Relationship Id="rId5" Type="http://schemas.openxmlformats.org/officeDocument/2006/relationships/styles" Target="styles.xml"/><Relationship Id="rId6" Type="http://schemas.openxmlformats.org/officeDocument/2006/relationships/hyperlink" Target="https://en.wikipedia.org/wiki/Incidental_music" TargetMode="External"/><Relationship Id="rId29" Type="http://schemas.openxmlformats.org/officeDocument/2006/relationships/hyperlink" Target="https://en.wikipedia.org/wiki/Taz-Mania" TargetMode="External"/><Relationship Id="rId7" Type="http://schemas.openxmlformats.org/officeDocument/2006/relationships/hyperlink" Target="https://en.wikipedia.org/wiki/Pyotr_Ilyich_Tchaikovsky" TargetMode="External"/><Relationship Id="rId8" Type="http://schemas.openxmlformats.org/officeDocument/2006/relationships/hyperlink" Target="https://en.wikipedia.org/wiki/William_Shakespeare" TargetMode="External"/><Relationship Id="rId31" Type="http://schemas.openxmlformats.org/officeDocument/2006/relationships/hyperlink" Target="https://en.wikipedia.org/wiki/Scrubs_(TV_series)" TargetMode="External"/><Relationship Id="rId30" Type="http://schemas.openxmlformats.org/officeDocument/2006/relationships/hyperlink" Target="https://en.wikipedia.org/wiki/Tiny_Toon_Adventures" TargetMode="External"/><Relationship Id="rId11" Type="http://schemas.openxmlformats.org/officeDocument/2006/relationships/hyperlink" Target="https://en.wikipedia.org/wiki/Sonata_form" TargetMode="External"/><Relationship Id="rId33" Type="http://schemas.openxmlformats.org/officeDocument/2006/relationships/hyperlink" Target="https://en.wikipedia.org/wiki/The_Simpsons" TargetMode="External"/><Relationship Id="rId10" Type="http://schemas.openxmlformats.org/officeDocument/2006/relationships/hyperlink" Target="https://en.wikipedia.org/wiki/Symphonic_poem" TargetMode="External"/><Relationship Id="rId32" Type="http://schemas.openxmlformats.org/officeDocument/2006/relationships/hyperlink" Target="https://en.wikipedia.org/wiki/Seeing_Double_(2003_film)" TargetMode="External"/><Relationship Id="rId13" Type="http://schemas.openxmlformats.org/officeDocument/2006/relationships/hyperlink" Target="https://en.wikipedia.org/wiki/Friar_Laurence" TargetMode="External"/><Relationship Id="rId35" Type="http://schemas.openxmlformats.org/officeDocument/2006/relationships/hyperlink" Target="https://en.wikipedia.org/wiki/Clueless_(film)" TargetMode="External"/><Relationship Id="rId12" Type="http://schemas.openxmlformats.org/officeDocument/2006/relationships/hyperlink" Target="https://en.wikipedia.org/wiki/F-sharp_minor" TargetMode="External"/><Relationship Id="rId34" Type="http://schemas.openxmlformats.org/officeDocument/2006/relationships/hyperlink" Target="https://en.wikipedia.org/wiki/South_Park" TargetMode="External"/><Relationship Id="rId15" Type="http://schemas.openxmlformats.org/officeDocument/2006/relationships/hyperlink" Target="https://en.wikipedia.org/wiki/B_minor" TargetMode="External"/><Relationship Id="rId37" Type="http://schemas.openxmlformats.org/officeDocument/2006/relationships/hyperlink" Target="https://en.wikipedia.org/wiki/The_Fresh_Prince_of_Bel-Air" TargetMode="External"/><Relationship Id="rId14" Type="http://schemas.openxmlformats.org/officeDocument/2006/relationships/hyperlink" Target="https://en.wikipedia.org/wiki/Chorale" TargetMode="External"/><Relationship Id="rId36" Type="http://schemas.openxmlformats.org/officeDocument/2006/relationships/hyperlink" Target="https://en.wikipedia.org/wiki/A_Christmas_Story" TargetMode="External"/><Relationship Id="rId17" Type="http://schemas.openxmlformats.org/officeDocument/2006/relationships/hyperlink" Target="https://en.wikipedia.org/wiki/Cymbal" TargetMode="External"/><Relationship Id="rId39" Type="http://schemas.openxmlformats.org/officeDocument/2006/relationships/hyperlink" Target="https://en.wikipedia.org/wiki/Pushing_Daisies" TargetMode="External"/><Relationship Id="rId16" Type="http://schemas.openxmlformats.org/officeDocument/2006/relationships/hyperlink" Target="https://en.wikipedia.org/wiki/D_major" TargetMode="External"/><Relationship Id="rId38" Type="http://schemas.openxmlformats.org/officeDocument/2006/relationships/hyperlink" Target="https://en.wikipedia.org/wiki/SpongeBob_SquarePants" TargetMode="External"/><Relationship Id="rId19" Type="http://schemas.openxmlformats.org/officeDocument/2006/relationships/hyperlink" Target="https://en.wikipedia.org/wiki/Timpani" TargetMode="External"/><Relationship Id="rId18" Type="http://schemas.openxmlformats.org/officeDocument/2006/relationships/hyperlink" Target="https://en.wikipedia.org/wiki/B_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